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BB1719" w:rsidR="00916400" w:rsidP="31F06E3E" w:rsidRDefault="00916400" w14:paraId="1A829CAF" wp14:textId="5B11807B">
      <w:pPr>
        <w:spacing w:before="100" w:beforeAutospacing="on" w:after="100" w:afterAutospacing="on" w:line="240" w:lineRule="auto"/>
        <w:outlineLvl w:val="0"/>
        <w:rPr>
          <w:rFonts w:ascii="Aptos Display" w:hAnsi="Aptos Display" w:eastAsia="Times New Roman" w:cs="Times New Roman" w:asciiTheme="majorAscii" w:hAnsiTheme="majorAscii"/>
          <w:b w:val="1"/>
          <w:bCs w:val="1"/>
          <w:kern w:val="36"/>
          <w:sz w:val="48"/>
          <w:szCs w:val="48"/>
          <w:lang w:eastAsia="en-AU"/>
          <w14:ligatures w14:val="none"/>
        </w:rPr>
      </w:pPr>
      <w:r w:rsidRPr="00BB1719" w:rsidR="00916400">
        <w:rPr>
          <w:rFonts w:ascii="Segoe UI Emoji" w:hAnsi="Segoe UI Emoji" w:eastAsia="Times New Roman" w:cs="Segoe UI Emoji"/>
          <w:b w:val="1"/>
          <w:bCs w:val="1"/>
          <w:kern w:val="36"/>
          <w:sz w:val="48"/>
          <w:szCs w:val="48"/>
          <w:lang w:eastAsia="en-AU"/>
          <w14:ligatures w14:val="none"/>
        </w:rPr>
        <w:t>🏆</w:t>
      </w:r>
      <w:r w:rsidRPr="31F06E3E" w:rsidR="00916400">
        <w:rPr>
          <w:rFonts w:ascii="Aptos Display" w:hAnsi="Aptos Display" w:eastAsia="Times New Roman" w:cs="Times New Roman" w:asciiTheme="majorAscii" w:hAnsiTheme="majorAscii"/>
          <w:b w:val="1"/>
          <w:bCs w:val="1"/>
          <w:kern w:val="36"/>
          <w:sz w:val="48"/>
          <w:szCs w:val="48"/>
          <w:lang w:eastAsia="en-AU"/>
          <w14:ligatures w14:val="none"/>
        </w:rPr>
        <w:t xml:space="preserve"> 202</w:t>
      </w:r>
      <w:r w:rsidRPr="31F06E3E" w:rsidR="25CAF0BD">
        <w:rPr>
          <w:rFonts w:ascii="Aptos Display" w:hAnsi="Aptos Display" w:eastAsia="Times New Roman" w:cs="Times New Roman" w:asciiTheme="majorAscii" w:hAnsiTheme="majorAscii"/>
          <w:b w:val="1"/>
          <w:bCs w:val="1"/>
          <w:kern w:val="36"/>
          <w:sz w:val="48"/>
          <w:szCs w:val="48"/>
          <w:lang w:eastAsia="en-AU"/>
          <w14:ligatures w14:val="none"/>
        </w:rPr>
        <w:t xml:space="preserve">6</w:t>
      </w:r>
      <w:r w:rsidRPr="31F06E3E" w:rsidR="00916400">
        <w:rPr>
          <w:rFonts w:ascii="Aptos Display" w:hAnsi="Aptos Display" w:eastAsia="Times New Roman" w:cs="Times New Roman" w:asciiTheme="majorAscii" w:hAnsiTheme="majorAscii"/>
          <w:b w:val="1"/>
          <w:bCs w:val="1"/>
          <w:kern w:val="36"/>
          <w:sz w:val="48"/>
          <w:szCs w:val="48"/>
          <w:lang w:eastAsia="en-AU"/>
          <w14:ligatures w14:val="none"/>
        </w:rPr>
        <w:t xml:space="preserve"> </w:t>
      </w:r>
      <w:r w:rsidRPr="31F06E3E" w:rsidR="00916400">
        <w:rPr>
          <w:rFonts w:ascii="Aptos Display" w:hAnsi="Aptos Display" w:eastAsia="Times New Roman" w:cs="Times New Roman" w:asciiTheme="majorAscii" w:hAnsiTheme="majorAscii"/>
          <w:b w:val="1"/>
          <w:bCs w:val="1"/>
          <w:kern w:val="36"/>
          <w:sz w:val="48"/>
          <w:szCs w:val="48"/>
          <w:lang w:eastAsia="en-AU"/>
          <w14:ligatures w14:val="none"/>
        </w:rPr>
        <w:t xml:space="preserve">ClubsACT </w:t>
      </w:r>
      <w:r w:rsidRPr="31F06E3E" w:rsidR="00916400">
        <w:rPr>
          <w:rFonts w:ascii="Aptos Display" w:hAnsi="Aptos Display" w:eastAsia="Times New Roman" w:cs="Times New Roman" w:asciiTheme="majorAscii" w:hAnsiTheme="majorAscii"/>
          <w:b w:val="1"/>
          <w:bCs w:val="1"/>
          <w:kern w:val="36"/>
          <w:sz w:val="48"/>
          <w:szCs w:val="48"/>
          <w:lang w:eastAsia="en-AU"/>
          <w14:ligatures w14:val="none"/>
        </w:rPr>
        <w:t xml:space="preserve">Clubs &amp; Community Awards – </w:t>
      </w:r>
      <w:r w:rsidRPr="31F06E3E" w:rsidR="00916400">
        <w:rPr>
          <w:rFonts w:ascii="Aptos Display" w:hAnsi="Aptos Display" w:eastAsia="Times New Roman" w:cs="Times New Roman" w:asciiTheme="majorAscii" w:hAnsiTheme="majorAscii"/>
          <w:b w:val="1"/>
          <w:bCs w:val="1"/>
          <w:kern w:val="36"/>
          <w:sz w:val="48"/>
          <w:szCs w:val="48"/>
          <w:lang w:eastAsia="en-AU"/>
          <w14:ligatures w14:val="none"/>
        </w:rPr>
        <w:t>Terms &amp; Conditions</w:t>
      </w:r>
    </w:p>
    <w:p xmlns:wp14="http://schemas.microsoft.com/office/word/2010/wordml" w:rsidR="00916400" w:rsidP="00916400" w:rsidRDefault="00916400" w14:paraId="09E0F53A" wp14:textId="77777777">
      <w:pPr>
        <w:spacing w:before="100" w:beforeAutospacing="1" w:after="100" w:afterAutospacing="1" w:line="240" w:lineRule="auto"/>
        <w:rPr>
          <w:rFonts w:eastAsia="Times New Roman" w:cs="Times New Roman" w:asciiTheme="majorHAnsi" w:hAnsiTheme="majorHAnsi"/>
          <w:kern w:val="0"/>
          <w:sz w:val="24"/>
          <w:szCs w:val="24"/>
          <w:lang w:eastAsia="en-AU"/>
          <w14:ligatures w14:val="none"/>
        </w:rPr>
      </w:pPr>
      <w:r w:rsidRPr="00BB1719">
        <w:rPr>
          <w:rFonts w:eastAsia="Times New Roman" w:cs="Times New Roman" w:asciiTheme="majorHAnsi" w:hAnsiTheme="majorHAnsi"/>
          <w:b/>
          <w:bCs/>
          <w:kern w:val="0"/>
          <w:sz w:val="24"/>
          <w:szCs w:val="24"/>
          <w:lang w:eastAsia="en-AU"/>
          <w14:ligatures w14:val="none"/>
        </w:rPr>
        <w:t>Clubs of the ACT support over 1,000 community groups—now it’s time to celebrate those efforts!</w:t>
      </w:r>
      <w:r w:rsidRPr="00BB1719">
        <w:rPr>
          <w:rFonts w:eastAsia="Times New Roman" w:cs="Times New Roman" w:asciiTheme="majorHAnsi" w:hAnsiTheme="majorHAnsi"/>
          <w:kern w:val="0"/>
          <w:sz w:val="24"/>
          <w:szCs w:val="24"/>
          <w:lang w:eastAsia="en-AU"/>
          <w14:ligatures w14:val="none"/>
        </w:rPr>
        <w:br/>
      </w:r>
      <w:r w:rsidRPr="00BB1719">
        <w:rPr>
          <w:rFonts w:eastAsia="Times New Roman" w:cs="Times New Roman" w:asciiTheme="majorHAnsi" w:hAnsiTheme="majorHAnsi"/>
          <w:kern w:val="0"/>
          <w:sz w:val="24"/>
          <w:szCs w:val="24"/>
          <w:lang w:eastAsia="en-AU"/>
          <w14:ligatures w14:val="none"/>
        </w:rPr>
        <w:t>These awards recogni</w:t>
      </w:r>
      <w:r>
        <w:rPr>
          <w:rFonts w:eastAsia="Times New Roman" w:cs="Times New Roman" w:asciiTheme="majorHAnsi" w:hAnsiTheme="majorHAnsi"/>
          <w:kern w:val="0"/>
          <w:sz w:val="24"/>
          <w:szCs w:val="24"/>
          <w:lang w:eastAsia="en-AU"/>
          <w14:ligatures w14:val="none"/>
        </w:rPr>
        <w:t>s</w:t>
      </w:r>
      <w:r w:rsidRPr="00BB1719">
        <w:rPr>
          <w:rFonts w:eastAsia="Times New Roman" w:cs="Times New Roman" w:asciiTheme="majorHAnsi" w:hAnsiTheme="majorHAnsi"/>
          <w:kern w:val="0"/>
          <w:sz w:val="24"/>
          <w:szCs w:val="24"/>
          <w:lang w:eastAsia="en-AU"/>
          <w14:ligatures w14:val="none"/>
        </w:rPr>
        <w:t>e the outstanding contributions clubs make to the community. Whether it’s through sport, culture, hospitality, sustainability, or social inclusion, we want to hear your club’s story.</w:t>
      </w:r>
    </w:p>
    <w:p xmlns:wp14="http://schemas.microsoft.com/office/word/2010/wordml" w:rsidRPr="00916400" w:rsidR="00916400" w:rsidP="00916400" w:rsidRDefault="00916400" w14:paraId="5608BF99" wp14:textId="77777777">
      <w:pPr>
        <w:rPr>
          <w:rFonts w:eastAsia="Times New Roman" w:cs="Times New Roman" w:asciiTheme="majorHAnsi" w:hAnsiTheme="majorHAnsi"/>
          <w:b/>
          <w:bCs/>
          <w:kern w:val="0"/>
          <w:sz w:val="27"/>
          <w:szCs w:val="27"/>
          <w:lang w:eastAsia="en-AU"/>
          <w14:ligatures w14:val="none"/>
        </w:rPr>
      </w:pPr>
      <w:r w:rsidRPr="00916400">
        <w:rPr>
          <w:rFonts w:eastAsia="Times New Roman" w:cs="Times New Roman" w:asciiTheme="majorHAnsi" w:hAnsiTheme="majorHAnsi"/>
          <w:b/>
          <w:bCs/>
          <w:kern w:val="0"/>
          <w:sz w:val="27"/>
          <w:szCs w:val="27"/>
          <w:lang w:eastAsia="en-AU"/>
          <w14:ligatures w14:val="none"/>
        </w:rPr>
        <w:t>Conditions</w:t>
      </w:r>
    </w:p>
    <w:p xmlns:wp14="http://schemas.microsoft.com/office/word/2010/wordml" w:rsidRPr="00916400" w:rsidR="00916400" w:rsidP="00916400" w:rsidRDefault="00916400" w14:paraId="020C2CF9" wp14:textId="77777777">
      <w:pPr>
        <w:rPr>
          <w:rFonts w:eastAsia="Times New Roman" w:cs="Times New Roman" w:asciiTheme="majorHAnsi" w:hAnsiTheme="majorHAnsi"/>
          <w:kern w:val="0"/>
          <w:sz w:val="24"/>
          <w:szCs w:val="24"/>
          <w:lang w:eastAsia="en-AU"/>
          <w14:ligatures w14:val="none"/>
        </w:rPr>
      </w:pPr>
      <w:r w:rsidRPr="00916400">
        <w:rPr>
          <w:rFonts w:eastAsia="Times New Roman" w:cs="Times New Roman" w:asciiTheme="majorHAnsi" w:hAnsiTheme="majorHAnsi"/>
          <w:kern w:val="0"/>
          <w:sz w:val="24"/>
          <w:szCs w:val="24"/>
          <w:lang w:eastAsia="en-AU"/>
          <w14:ligatures w14:val="none"/>
        </w:rPr>
        <w:t>Category entries will be accessed by a panel of independent judges.</w:t>
      </w:r>
    </w:p>
    <w:p xmlns:wp14="http://schemas.microsoft.com/office/word/2010/wordml" w:rsidRPr="00916400" w:rsidR="00916400" w:rsidP="00916400" w:rsidRDefault="00916400" w14:paraId="0C1CD3AD" wp14:textId="77777777">
      <w:pPr>
        <w:rPr>
          <w:rFonts w:eastAsia="Times New Roman" w:cs="Times New Roman" w:asciiTheme="majorHAnsi" w:hAnsiTheme="majorHAnsi"/>
          <w:kern w:val="0"/>
          <w:sz w:val="24"/>
          <w:szCs w:val="24"/>
          <w:lang w:eastAsia="en-AU"/>
          <w14:ligatures w14:val="none"/>
        </w:rPr>
      </w:pPr>
      <w:r w:rsidRPr="00916400">
        <w:rPr>
          <w:rFonts w:eastAsia="Times New Roman" w:cs="Times New Roman" w:asciiTheme="majorHAnsi" w:hAnsiTheme="majorHAnsi"/>
          <w:kern w:val="0"/>
          <w:sz w:val="24"/>
          <w:szCs w:val="24"/>
          <w:lang w:eastAsia="en-AU"/>
          <w14:ligatures w14:val="none"/>
        </w:rPr>
        <w:t>Submissions may be submitted either electronically or in hard copy.</w:t>
      </w:r>
    </w:p>
    <w:p xmlns:wp14="http://schemas.microsoft.com/office/word/2010/wordml" w:rsidRPr="00916400" w:rsidR="00916400" w:rsidP="00916400" w:rsidRDefault="00916400" w14:paraId="54779526" wp14:textId="77777777">
      <w:pPr>
        <w:rPr>
          <w:rFonts w:eastAsia="Times New Roman" w:cs="Times New Roman" w:asciiTheme="majorHAnsi" w:hAnsiTheme="majorHAnsi"/>
          <w:kern w:val="0"/>
          <w:sz w:val="24"/>
          <w:szCs w:val="24"/>
          <w:lang w:eastAsia="en-AU"/>
          <w14:ligatures w14:val="none"/>
        </w:rPr>
      </w:pPr>
      <w:r w:rsidRPr="00916400">
        <w:rPr>
          <w:rFonts w:eastAsia="Times New Roman" w:cs="Times New Roman" w:asciiTheme="majorHAnsi" w:hAnsiTheme="majorHAnsi"/>
          <w:kern w:val="0"/>
          <w:sz w:val="24"/>
          <w:szCs w:val="24"/>
          <w:lang w:eastAsia="en-AU"/>
          <w14:ligatures w14:val="none"/>
        </w:rPr>
        <w:t>The decision of the judging panel is final, no correspondence will be entered into.</w:t>
      </w:r>
    </w:p>
    <w:p xmlns:wp14="http://schemas.microsoft.com/office/word/2010/wordml" w:rsidRPr="00916400" w:rsidR="00916400" w:rsidP="31F06E3E" w:rsidRDefault="00916400" w14:paraId="426AB1F6" wp14:textId="558F87FC">
      <w:pPr>
        <w:rPr>
          <w:rFonts w:ascii="Aptos Display" w:hAnsi="Aptos Display" w:eastAsia="Times New Roman" w:cs="Times New Roman" w:asciiTheme="majorAscii" w:hAnsiTheme="majorAscii"/>
          <w:kern w:val="0"/>
          <w:sz w:val="24"/>
          <w:szCs w:val="24"/>
          <w:lang w:eastAsia="en-AU"/>
          <w14:ligatures w14:val="none"/>
        </w:rPr>
      </w:pPr>
      <w:r w:rsidRPr="31F06E3E" w:rsidR="00916400">
        <w:rPr>
          <w:rFonts w:ascii="Aptos Display" w:hAnsi="Aptos Display" w:eastAsia="Times New Roman" w:cs="Times New Roman" w:asciiTheme="majorAscii" w:hAnsiTheme="majorAscii"/>
          <w:b w:val="1"/>
          <w:bCs w:val="1"/>
          <w:kern w:val="0"/>
          <w:sz w:val="27"/>
          <w:szCs w:val="27"/>
          <w:lang w:eastAsia="en-AU"/>
          <w14:ligatures w14:val="none"/>
        </w:rPr>
        <w:t>Entries open:</w:t>
      </w:r>
      <w:r w:rsidRPr="31F06E3E" w:rsidR="00916400">
        <w:rPr>
          <w:rFonts w:ascii="Aptos Display" w:hAnsi="Aptos Display" w:eastAsia="Times New Roman" w:cs="Times New Roman" w:asciiTheme="majorAscii" w:hAnsiTheme="majorAscii"/>
          <w:kern w:val="0"/>
          <w:sz w:val="24"/>
          <w:szCs w:val="24"/>
          <w:lang w:eastAsia="en-AU"/>
          <w14:ligatures w14:val="none"/>
        </w:rPr>
        <w:t xml:space="preserve"> </w:t>
      </w:r>
      <w:r w:rsidRPr="31F06E3E" w:rsidR="00C01FA2">
        <w:rPr>
          <w:rFonts w:ascii="Aptos Display" w:hAnsi="Aptos Display" w:eastAsia="Times New Roman" w:cs="Times New Roman" w:asciiTheme="majorAscii" w:hAnsiTheme="majorAscii"/>
          <w:kern w:val="0"/>
          <w:sz w:val="24"/>
          <w:szCs w:val="24"/>
          <w:lang w:eastAsia="en-AU"/>
          <w14:ligatures w14:val="none"/>
        </w:rPr>
        <w:t>Monday</w:t>
      </w:r>
      <w:r w:rsidRPr="31F06E3E" w:rsidR="00916400">
        <w:rPr>
          <w:rFonts w:ascii="Aptos Display" w:hAnsi="Aptos Display" w:eastAsia="Times New Roman" w:cs="Times New Roman" w:asciiTheme="majorAscii" w:hAnsiTheme="majorAscii"/>
          <w:kern w:val="0"/>
          <w:sz w:val="24"/>
          <w:szCs w:val="24"/>
          <w:lang w:eastAsia="en-AU"/>
          <w14:ligatures w14:val="none"/>
        </w:rPr>
        <w:t xml:space="preserve"> </w:t>
      </w:r>
      <w:r w:rsidRPr="31F06E3E" w:rsidR="00916400">
        <w:rPr>
          <w:rFonts w:ascii="Aptos Display" w:hAnsi="Aptos Display" w:eastAsia="Times New Roman" w:cs="Times New Roman" w:asciiTheme="majorAscii" w:hAnsiTheme="majorAscii"/>
          <w:kern w:val="0"/>
          <w:sz w:val="24"/>
          <w:szCs w:val="24"/>
          <w:lang w:eastAsia="en-AU"/>
          <w14:ligatures w14:val="none"/>
        </w:rPr>
        <w:t>1</w:t>
      </w:r>
      <w:r w:rsidRPr="31F06E3E" w:rsidR="0436F3CF">
        <w:rPr>
          <w:rFonts w:ascii="Aptos Display" w:hAnsi="Aptos Display" w:eastAsia="Times New Roman" w:cs="Times New Roman" w:asciiTheme="majorAscii" w:hAnsiTheme="majorAscii"/>
          <w:kern w:val="0"/>
          <w:sz w:val="24"/>
          <w:szCs w:val="24"/>
          <w:lang w:eastAsia="en-AU"/>
          <w14:ligatures w14:val="none"/>
        </w:rPr>
        <w:t>6</w:t>
      </w:r>
      <w:r w:rsidRPr="31F06E3E" w:rsidR="00C01FA2">
        <w:rPr>
          <w:rFonts w:ascii="Aptos Display" w:hAnsi="Aptos Display" w:eastAsia="Times New Roman" w:cs="Times New Roman" w:asciiTheme="majorAscii" w:hAnsiTheme="majorAscii"/>
          <w:kern w:val="0"/>
          <w:sz w:val="24"/>
          <w:szCs w:val="24"/>
          <w:lang w:eastAsia="en-AU"/>
          <w14:ligatures w14:val="none"/>
        </w:rPr>
        <w:t xml:space="preserve"> March </w:t>
      </w:r>
      <w:r w:rsidRPr="31F06E3E" w:rsidR="00916400">
        <w:rPr>
          <w:rFonts w:ascii="Aptos Display" w:hAnsi="Aptos Display" w:eastAsia="Times New Roman" w:cs="Times New Roman" w:asciiTheme="majorAscii" w:hAnsiTheme="majorAscii"/>
          <w:kern w:val="0"/>
          <w:sz w:val="24"/>
          <w:szCs w:val="24"/>
          <w:lang w:eastAsia="en-AU"/>
          <w14:ligatures w14:val="none"/>
        </w:rPr>
        <w:t xml:space="preserve">202</w:t>
      </w:r>
      <w:r w:rsidRPr="31F06E3E" w:rsidR="0EBD0439">
        <w:rPr>
          <w:rFonts w:ascii="Aptos Display" w:hAnsi="Aptos Display" w:eastAsia="Times New Roman" w:cs="Times New Roman" w:asciiTheme="majorAscii" w:hAnsiTheme="majorAscii"/>
          <w:kern w:val="0"/>
          <w:sz w:val="24"/>
          <w:szCs w:val="24"/>
          <w:lang w:eastAsia="en-AU"/>
          <w14:ligatures w14:val="none"/>
        </w:rPr>
        <w:t xml:space="preserve">6</w:t>
      </w:r>
      <w:r w:rsidRPr="31F06E3E" w:rsidR="00916400">
        <w:rPr>
          <w:rFonts w:ascii="Aptos Display" w:hAnsi="Aptos Display" w:eastAsia="Times New Roman" w:cs="Times New Roman" w:asciiTheme="majorAscii" w:hAnsiTheme="majorAscii"/>
          <w:kern w:val="0"/>
          <w:sz w:val="24"/>
          <w:szCs w:val="24"/>
          <w:lang w:eastAsia="en-AU"/>
          <w14:ligatures w14:val="none"/>
        </w:rPr>
        <w:t xml:space="preserve"> </w:t>
      </w:r>
    </w:p>
    <w:p xmlns:wp14="http://schemas.microsoft.com/office/word/2010/wordml" w:rsidRPr="00916400" w:rsidR="00916400" w:rsidP="31F06E3E" w:rsidRDefault="00916400" w14:paraId="13EBC324" wp14:noSpellErr="1" wp14:textId="7356FDD1">
      <w:pPr>
        <w:rPr>
          <w:rFonts w:ascii="Aptos Display" w:hAnsi="Aptos Display" w:eastAsia="Times New Roman" w:cs="Times New Roman" w:asciiTheme="majorAscii" w:hAnsiTheme="majorAscii"/>
          <w:kern w:val="0"/>
          <w:sz w:val="24"/>
          <w:szCs w:val="24"/>
          <w:lang w:eastAsia="en-AU"/>
          <w14:ligatures w14:val="none"/>
        </w:rPr>
      </w:pPr>
      <w:r w:rsidRPr="31F06E3E" w:rsidR="00916400">
        <w:rPr>
          <w:rFonts w:ascii="Aptos Display" w:hAnsi="Aptos Display" w:eastAsia="Times New Roman" w:cs="Times New Roman" w:asciiTheme="majorAscii" w:hAnsiTheme="majorAscii"/>
          <w:b w:val="1"/>
          <w:bCs w:val="1"/>
          <w:kern w:val="0"/>
          <w:sz w:val="27"/>
          <w:szCs w:val="27"/>
          <w:lang w:eastAsia="en-AU"/>
          <w14:ligatures w14:val="none"/>
        </w:rPr>
        <w:t>Entries close:</w:t>
      </w:r>
      <w:r w:rsidRPr="31F06E3E" w:rsidR="00916400">
        <w:rPr>
          <w:rFonts w:ascii="Aptos Display" w:hAnsi="Aptos Display" w:eastAsia="Times New Roman" w:cs="Times New Roman" w:asciiTheme="majorAscii" w:hAnsiTheme="majorAscii"/>
          <w:kern w:val="0"/>
          <w:sz w:val="24"/>
          <w:szCs w:val="24"/>
          <w:lang w:eastAsia="en-AU"/>
          <w14:ligatures w14:val="none"/>
        </w:rPr>
        <w:t xml:space="preserve"> </w:t>
      </w:r>
      <w:r w:rsidRPr="31F06E3E" w:rsidR="00916400">
        <w:rPr>
          <w:rFonts w:ascii="Aptos Display" w:hAnsi="Aptos Display" w:eastAsia="Times New Roman" w:cs="Times New Roman" w:asciiTheme="majorAscii" w:hAnsiTheme="majorAscii"/>
          <w:kern w:val="0"/>
          <w:sz w:val="24"/>
          <w:szCs w:val="24"/>
          <w:lang w:eastAsia="en-AU"/>
          <w14:ligatures w14:val="none"/>
        </w:rPr>
        <w:t xml:space="preserve">Friday </w:t>
      </w:r>
      <w:r w:rsidRPr="31F06E3E" w:rsidR="59C0F48B">
        <w:rPr>
          <w:rFonts w:ascii="Aptos Display" w:hAnsi="Aptos Display" w:eastAsia="Times New Roman" w:cs="Times New Roman" w:asciiTheme="majorAscii" w:hAnsiTheme="majorAscii"/>
          <w:kern w:val="0"/>
          <w:sz w:val="24"/>
          <w:szCs w:val="24"/>
          <w:lang w:eastAsia="en-AU"/>
          <w14:ligatures w14:val="none"/>
        </w:rPr>
        <w:t xml:space="preserve">28</w:t>
      </w:r>
      <w:r w:rsidRPr="31F06E3E" w:rsidR="00916400">
        <w:rPr>
          <w:rFonts w:ascii="Aptos Display" w:hAnsi="Aptos Display" w:eastAsia="Times New Roman" w:cs="Times New Roman" w:asciiTheme="majorAscii" w:hAnsiTheme="majorAscii"/>
          <w:kern w:val="0"/>
          <w:sz w:val="24"/>
          <w:szCs w:val="24"/>
          <w:lang w:eastAsia="en-AU"/>
          <w14:ligatures w14:val="none"/>
        </w:rPr>
        <w:t xml:space="preserve"> August 202</w:t>
      </w:r>
      <w:r w:rsidRPr="31F06E3E" w:rsidR="686670E3">
        <w:rPr>
          <w:rFonts w:ascii="Aptos Display" w:hAnsi="Aptos Display" w:eastAsia="Times New Roman" w:cs="Times New Roman" w:asciiTheme="majorAscii" w:hAnsiTheme="majorAscii"/>
          <w:kern w:val="0"/>
          <w:sz w:val="24"/>
          <w:szCs w:val="24"/>
          <w:lang w:eastAsia="en-AU"/>
          <w14:ligatures w14:val="none"/>
        </w:rPr>
        <w:t xml:space="preserve">6</w:t>
      </w:r>
      <w:r w:rsidRPr="31F06E3E" w:rsidR="00916400">
        <w:rPr>
          <w:rFonts w:ascii="Aptos Display" w:hAnsi="Aptos Display" w:eastAsia="Times New Roman" w:cs="Times New Roman" w:asciiTheme="majorAscii" w:hAnsiTheme="majorAscii"/>
          <w:kern w:val="0"/>
          <w:sz w:val="24"/>
          <w:szCs w:val="24"/>
          <w:lang w:eastAsia="en-AU"/>
          <w14:ligatures w14:val="none"/>
        </w:rPr>
        <w:t xml:space="preserve">, 23:59 AEST</w:t>
      </w:r>
    </w:p>
    <w:p xmlns:wp14="http://schemas.microsoft.com/office/word/2010/wordml" w:rsidRPr="00916400" w:rsidR="00916400" w:rsidP="00916400" w:rsidRDefault="00916400" w14:paraId="044FDB31" wp14:textId="77777777">
      <w:pPr>
        <w:rPr>
          <w:rFonts w:eastAsia="Times New Roman" w:cs="Times New Roman" w:asciiTheme="majorHAnsi" w:hAnsiTheme="majorHAnsi"/>
          <w:kern w:val="0"/>
          <w:sz w:val="24"/>
          <w:szCs w:val="24"/>
          <w:lang w:eastAsia="en-AU"/>
          <w14:ligatures w14:val="none"/>
        </w:rPr>
      </w:pPr>
      <w:r w:rsidRPr="00916400">
        <w:rPr>
          <w:rFonts w:eastAsia="Times New Roman" w:cs="Times New Roman" w:asciiTheme="majorHAnsi" w:hAnsiTheme="majorHAnsi"/>
          <w:kern w:val="0"/>
          <w:sz w:val="24"/>
          <w:szCs w:val="24"/>
          <w:lang w:eastAsia="en-AU"/>
          <w14:ligatures w14:val="none"/>
        </w:rPr>
        <w:t>All entries and requests for further information or clarification should be sent to;</w:t>
      </w:r>
    </w:p>
    <w:p xmlns:wp14="http://schemas.microsoft.com/office/word/2010/wordml" w:rsidRPr="00916400" w:rsidR="00916400" w:rsidP="00916400" w:rsidRDefault="00916400" w14:paraId="04FE99D9" wp14:textId="77777777">
      <w:pPr>
        <w:rPr>
          <w:rFonts w:eastAsia="Times New Roman" w:cs="Times New Roman" w:asciiTheme="majorHAnsi" w:hAnsiTheme="majorHAnsi"/>
          <w:kern w:val="0"/>
          <w:sz w:val="24"/>
          <w:szCs w:val="24"/>
          <w:lang w:eastAsia="en-AU"/>
          <w14:ligatures w14:val="none"/>
        </w:rPr>
      </w:pPr>
      <w:r w:rsidRPr="00916400">
        <w:rPr>
          <w:rFonts w:eastAsia="Times New Roman" w:cs="Times New Roman" w:asciiTheme="majorHAnsi" w:hAnsiTheme="majorHAnsi"/>
          <w:kern w:val="0"/>
          <w:sz w:val="24"/>
          <w:szCs w:val="24"/>
          <w:lang w:eastAsia="en-AU"/>
          <w14:ligatures w14:val="none"/>
        </w:rPr>
        <w:t>Email: info@clubsact.com.au</w:t>
      </w:r>
    </w:p>
    <w:p xmlns:wp14="http://schemas.microsoft.com/office/word/2010/wordml" w:rsidRPr="00916400" w:rsidR="00916400" w:rsidP="00916400" w:rsidRDefault="00916400" w14:paraId="4214296A" wp14:textId="77777777">
      <w:pPr>
        <w:rPr>
          <w:rFonts w:eastAsia="Times New Roman" w:cs="Times New Roman" w:asciiTheme="majorHAnsi" w:hAnsiTheme="majorHAnsi"/>
          <w:kern w:val="0"/>
          <w:sz w:val="24"/>
          <w:szCs w:val="24"/>
          <w:lang w:eastAsia="en-AU"/>
          <w14:ligatures w14:val="none"/>
        </w:rPr>
      </w:pPr>
      <w:r w:rsidRPr="00916400">
        <w:rPr>
          <w:rFonts w:eastAsia="Times New Roman" w:cs="Times New Roman" w:asciiTheme="majorHAnsi" w:hAnsiTheme="majorHAnsi"/>
          <w:kern w:val="0"/>
          <w:sz w:val="24"/>
          <w:szCs w:val="24"/>
          <w:lang w:eastAsia="en-AU"/>
          <w14:ligatures w14:val="none"/>
        </w:rPr>
        <w:t xml:space="preserve">Phone: 02 6273 4694 </w:t>
      </w:r>
    </w:p>
    <w:p xmlns:wp14="http://schemas.microsoft.com/office/word/2010/wordml" w:rsidRPr="00916400" w:rsidR="00916400" w:rsidP="00916400" w:rsidRDefault="00916400" w14:paraId="5B978613" wp14:textId="77777777">
      <w:pPr>
        <w:rPr>
          <w:rFonts w:eastAsia="Times New Roman" w:cs="Times New Roman" w:asciiTheme="majorHAnsi" w:hAnsiTheme="majorHAnsi"/>
          <w:kern w:val="0"/>
          <w:sz w:val="24"/>
          <w:szCs w:val="24"/>
          <w:lang w:eastAsia="en-AU"/>
          <w14:ligatures w14:val="none"/>
        </w:rPr>
      </w:pPr>
      <w:r w:rsidRPr="00916400">
        <w:rPr>
          <w:rFonts w:eastAsia="Times New Roman" w:cs="Times New Roman" w:asciiTheme="majorHAnsi" w:hAnsiTheme="majorHAnsi"/>
          <w:kern w:val="0"/>
          <w:sz w:val="24"/>
          <w:szCs w:val="24"/>
          <w:lang w:eastAsia="en-AU"/>
          <w14:ligatures w14:val="none"/>
        </w:rPr>
        <w:t>1. In order for your submission to be valid, you must be one of the following:</w:t>
      </w:r>
    </w:p>
    <w:p xmlns:wp14="http://schemas.microsoft.com/office/word/2010/wordml" w:rsidRPr="00916400" w:rsidR="00916400" w:rsidP="00916400" w:rsidRDefault="00916400" w14:paraId="217F3A8C" wp14:textId="77777777">
      <w:pPr>
        <w:rPr>
          <w:rFonts w:eastAsia="Times New Roman" w:cs="Times New Roman" w:asciiTheme="majorHAnsi" w:hAnsiTheme="majorHAnsi"/>
          <w:kern w:val="0"/>
          <w:sz w:val="24"/>
          <w:szCs w:val="24"/>
          <w:lang w:eastAsia="en-AU"/>
          <w14:ligatures w14:val="none"/>
        </w:rPr>
      </w:pPr>
      <w:r w:rsidRPr="00916400">
        <w:rPr>
          <w:rFonts w:eastAsia="Times New Roman" w:cs="Times New Roman" w:asciiTheme="majorHAnsi" w:hAnsiTheme="majorHAnsi"/>
          <w:kern w:val="0"/>
          <w:sz w:val="24"/>
          <w:szCs w:val="24"/>
          <w:lang w:eastAsia="en-AU"/>
          <w14:ligatures w14:val="none"/>
        </w:rPr>
        <w:t>a) A financial member of ClubsACT and situated within the state of ACT (fee free entry). Non-members of ClubsACT can enter at the discretion of ClubsACT and will be subject to an entry fee.</w:t>
      </w:r>
    </w:p>
    <w:p xmlns:wp14="http://schemas.microsoft.com/office/word/2010/wordml" w:rsidRPr="00916400" w:rsidR="00916400" w:rsidP="00916400" w:rsidRDefault="00916400" w14:paraId="7CB47547" wp14:textId="77777777">
      <w:pPr>
        <w:rPr>
          <w:rFonts w:eastAsia="Times New Roman" w:cs="Times New Roman" w:asciiTheme="majorHAnsi" w:hAnsiTheme="majorHAnsi"/>
          <w:kern w:val="0"/>
          <w:sz w:val="24"/>
          <w:szCs w:val="24"/>
          <w:lang w:eastAsia="en-AU"/>
          <w14:ligatures w14:val="none"/>
        </w:rPr>
      </w:pPr>
      <w:r w:rsidRPr="00916400">
        <w:rPr>
          <w:rFonts w:eastAsia="Times New Roman" w:cs="Times New Roman" w:asciiTheme="majorHAnsi" w:hAnsiTheme="majorHAnsi"/>
          <w:kern w:val="0"/>
          <w:sz w:val="24"/>
          <w:szCs w:val="24"/>
          <w:lang w:eastAsia="en-AU"/>
          <w14:ligatures w14:val="none"/>
        </w:rPr>
        <w:t>b) An organisation (corporate or community) who has worked with or benefited from a financial member of ClubsACT and situated within the state of ACT.</w:t>
      </w:r>
    </w:p>
    <w:p xmlns:wp14="http://schemas.microsoft.com/office/word/2010/wordml" w:rsidRPr="00916400" w:rsidR="00916400" w:rsidP="00916400" w:rsidRDefault="00916400" w14:paraId="6B473D01" wp14:textId="77777777">
      <w:pPr>
        <w:rPr>
          <w:rFonts w:eastAsia="Times New Roman" w:cs="Times New Roman" w:asciiTheme="majorHAnsi" w:hAnsiTheme="majorHAnsi"/>
          <w:kern w:val="0"/>
          <w:sz w:val="24"/>
          <w:szCs w:val="24"/>
          <w:lang w:eastAsia="en-AU"/>
          <w14:ligatures w14:val="none"/>
        </w:rPr>
      </w:pPr>
      <w:r w:rsidRPr="00916400">
        <w:rPr>
          <w:rFonts w:eastAsia="Times New Roman" w:cs="Times New Roman" w:asciiTheme="majorHAnsi" w:hAnsiTheme="majorHAnsi"/>
          <w:kern w:val="0"/>
          <w:sz w:val="24"/>
          <w:szCs w:val="24"/>
          <w:lang w:eastAsia="en-AU"/>
          <w14:ligatures w14:val="none"/>
        </w:rPr>
        <w:t>2. Individual Clubs of Club Groups are encouraged to submit independent entries.</w:t>
      </w:r>
    </w:p>
    <w:p xmlns:wp14="http://schemas.microsoft.com/office/word/2010/wordml" w:rsidRPr="00916400" w:rsidR="00916400" w:rsidP="00916400" w:rsidRDefault="00916400" w14:paraId="3A115194" wp14:textId="77777777">
      <w:pPr>
        <w:rPr>
          <w:rFonts w:eastAsia="Times New Roman" w:cs="Times New Roman" w:asciiTheme="majorHAnsi" w:hAnsiTheme="majorHAnsi"/>
          <w:kern w:val="0"/>
          <w:sz w:val="24"/>
          <w:szCs w:val="24"/>
          <w:lang w:eastAsia="en-AU"/>
          <w14:ligatures w14:val="none"/>
        </w:rPr>
      </w:pPr>
      <w:r w:rsidRPr="00916400">
        <w:rPr>
          <w:rFonts w:eastAsia="Times New Roman" w:cs="Times New Roman" w:asciiTheme="majorHAnsi" w:hAnsiTheme="majorHAnsi"/>
          <w:kern w:val="0"/>
          <w:sz w:val="24"/>
          <w:szCs w:val="24"/>
          <w:lang w:eastAsia="en-AU"/>
          <w14:ligatures w14:val="none"/>
        </w:rPr>
        <w:t xml:space="preserve">3. In most cases, a submission must be for a current or ongoing project where the benefit has been within the past financial year. The judges will assess stories where the impact and value </w:t>
      </w:r>
      <w:proofErr w:type="gramStart"/>
      <w:r w:rsidRPr="00916400">
        <w:rPr>
          <w:rFonts w:eastAsia="Times New Roman" w:cs="Times New Roman" w:asciiTheme="majorHAnsi" w:hAnsiTheme="majorHAnsi"/>
          <w:kern w:val="0"/>
          <w:sz w:val="24"/>
          <w:szCs w:val="24"/>
          <w:lang w:eastAsia="en-AU"/>
          <w14:ligatures w14:val="none"/>
        </w:rPr>
        <w:t>was</w:t>
      </w:r>
      <w:proofErr w:type="gramEnd"/>
      <w:r w:rsidRPr="00916400">
        <w:rPr>
          <w:rFonts w:eastAsia="Times New Roman" w:cs="Times New Roman" w:asciiTheme="majorHAnsi" w:hAnsiTheme="majorHAnsi"/>
          <w:kern w:val="0"/>
          <w:sz w:val="24"/>
          <w:szCs w:val="24"/>
          <w:lang w:eastAsia="en-AU"/>
          <w14:ligatures w14:val="none"/>
        </w:rPr>
        <w:t xml:space="preserve"> developed strategically over time, rather than a one-off occasion such as a cheque-giving exercise.</w:t>
      </w:r>
    </w:p>
    <w:p xmlns:wp14="http://schemas.microsoft.com/office/word/2010/wordml" w:rsidRPr="00916400" w:rsidR="00916400" w:rsidP="00916400" w:rsidRDefault="00916400" w14:paraId="41C2274E" wp14:textId="77777777">
      <w:pPr>
        <w:rPr>
          <w:rFonts w:eastAsia="Times New Roman" w:cs="Times New Roman" w:asciiTheme="majorHAnsi" w:hAnsiTheme="majorHAnsi"/>
          <w:kern w:val="0"/>
          <w:sz w:val="24"/>
          <w:szCs w:val="24"/>
          <w:lang w:eastAsia="en-AU"/>
          <w14:ligatures w14:val="none"/>
        </w:rPr>
      </w:pPr>
      <w:r w:rsidRPr="00916400">
        <w:rPr>
          <w:rFonts w:eastAsia="Times New Roman" w:cs="Times New Roman" w:asciiTheme="majorHAnsi" w:hAnsiTheme="majorHAnsi"/>
          <w:kern w:val="0"/>
          <w:sz w:val="24"/>
          <w:szCs w:val="24"/>
          <w:lang w:eastAsia="en-AU"/>
          <w14:ligatures w14:val="none"/>
        </w:rPr>
        <w:t>4. By submitting an entry, the entrant indemnifies ClubsACT against all claims, losses, suits and demands made against or suffered by the club, due to any negligent act or omission on the part of the entrant - this includes unauthorised or uncredited use of images, videos or materials supporting an entry.</w:t>
      </w:r>
    </w:p>
    <w:p xmlns:wp14="http://schemas.microsoft.com/office/word/2010/wordml" w:rsidRPr="00916400" w:rsidR="00916400" w:rsidP="00916400" w:rsidRDefault="00916400" w14:paraId="26E80E46" wp14:textId="77777777">
      <w:pPr>
        <w:rPr>
          <w:rFonts w:eastAsia="Times New Roman" w:cs="Times New Roman" w:asciiTheme="majorHAnsi" w:hAnsiTheme="majorHAnsi"/>
          <w:kern w:val="0"/>
          <w:sz w:val="24"/>
          <w:szCs w:val="24"/>
          <w:lang w:eastAsia="en-AU"/>
          <w14:ligatures w14:val="none"/>
        </w:rPr>
      </w:pPr>
      <w:r w:rsidRPr="00916400">
        <w:rPr>
          <w:rFonts w:eastAsia="Times New Roman" w:cs="Times New Roman" w:asciiTheme="majorHAnsi" w:hAnsiTheme="majorHAnsi"/>
          <w:kern w:val="0"/>
          <w:sz w:val="24"/>
          <w:szCs w:val="24"/>
          <w:lang w:eastAsia="en-AU"/>
          <w14:ligatures w14:val="none"/>
        </w:rPr>
        <w:t>5. The entrant agrees that the Judge’s decision is final and understands no further correspondence will be entered into.</w:t>
      </w:r>
    </w:p>
    <w:p xmlns:wp14="http://schemas.microsoft.com/office/word/2010/wordml" w:rsidRPr="00916400" w:rsidR="00916400" w:rsidP="00916400" w:rsidRDefault="00916400" w14:paraId="1707A900" wp14:textId="77777777">
      <w:pPr>
        <w:rPr>
          <w:rFonts w:eastAsia="Times New Roman" w:cs="Times New Roman" w:asciiTheme="majorHAnsi" w:hAnsiTheme="majorHAnsi"/>
          <w:kern w:val="0"/>
          <w:sz w:val="24"/>
          <w:szCs w:val="24"/>
          <w:lang w:eastAsia="en-AU"/>
          <w14:ligatures w14:val="none"/>
        </w:rPr>
      </w:pPr>
      <w:r w:rsidRPr="00916400">
        <w:rPr>
          <w:rFonts w:eastAsia="Times New Roman" w:cs="Times New Roman" w:asciiTheme="majorHAnsi" w:hAnsiTheme="majorHAnsi"/>
          <w:kern w:val="0"/>
          <w:sz w:val="24"/>
          <w:szCs w:val="24"/>
          <w:lang w:eastAsia="en-AU"/>
          <w14:ligatures w14:val="none"/>
        </w:rPr>
        <w:t>6. ClubsACT may use any stories, information, photographs or video footage submitted by entrants to promote the Clubs &amp; Community Awards, other community events or in any way ClubsACT deems suitable.</w:t>
      </w:r>
    </w:p>
    <w:p xmlns:wp14="http://schemas.microsoft.com/office/word/2010/wordml" w:rsidRPr="00916400" w:rsidR="00916400" w:rsidP="00916400" w:rsidRDefault="00916400" w14:paraId="15B17101" wp14:textId="77777777">
      <w:pPr>
        <w:rPr>
          <w:rFonts w:eastAsia="Times New Roman" w:cs="Times New Roman" w:asciiTheme="majorHAnsi" w:hAnsiTheme="majorHAnsi"/>
          <w:kern w:val="0"/>
          <w:sz w:val="24"/>
          <w:szCs w:val="24"/>
          <w:lang w:eastAsia="en-AU"/>
          <w14:ligatures w14:val="none"/>
        </w:rPr>
      </w:pPr>
      <w:r w:rsidRPr="00916400">
        <w:rPr>
          <w:rFonts w:eastAsia="Times New Roman" w:cs="Times New Roman" w:asciiTheme="majorHAnsi" w:hAnsiTheme="majorHAnsi"/>
          <w:kern w:val="0"/>
          <w:sz w:val="24"/>
          <w:szCs w:val="24"/>
          <w:lang w:eastAsia="en-AU"/>
          <w14:ligatures w14:val="none"/>
        </w:rPr>
        <w:t>7. Any promotion of a club’s status in the event must include the year in which recognition was received, e.g. the 2025 ClubsACT Clubs &amp; Community Awards.</w:t>
      </w:r>
    </w:p>
    <w:p xmlns:wp14="http://schemas.microsoft.com/office/word/2010/wordml" w:rsidRPr="00916400" w:rsidR="00916400" w:rsidP="00916400" w:rsidRDefault="00916400" w14:paraId="097DE84D" wp14:textId="77777777">
      <w:pPr>
        <w:rPr>
          <w:rFonts w:eastAsia="Times New Roman" w:cs="Times New Roman" w:asciiTheme="majorHAnsi" w:hAnsiTheme="majorHAnsi"/>
          <w:kern w:val="0"/>
          <w:sz w:val="24"/>
          <w:szCs w:val="24"/>
          <w:lang w:eastAsia="en-AU"/>
          <w14:ligatures w14:val="none"/>
        </w:rPr>
      </w:pPr>
      <w:r w:rsidRPr="00916400">
        <w:rPr>
          <w:rFonts w:eastAsia="Times New Roman" w:cs="Times New Roman" w:asciiTheme="majorHAnsi" w:hAnsiTheme="majorHAnsi"/>
          <w:kern w:val="0"/>
          <w:sz w:val="24"/>
          <w:szCs w:val="24"/>
          <w:lang w:eastAsia="en-AU"/>
          <w14:ligatures w14:val="none"/>
        </w:rPr>
        <w:t>8. Every club qualifying as finalists must have a minimum of one representative of their club and/or nominating organisation in attendance at the Clubs &amp; Community CBR Awards Dinner.</w:t>
      </w:r>
    </w:p>
    <w:p xmlns:wp14="http://schemas.microsoft.com/office/word/2010/wordml" w:rsidRPr="00916400" w:rsidR="00916400" w:rsidP="00916400" w:rsidRDefault="00916400" w14:paraId="6CDB44F9" wp14:textId="77777777">
      <w:pPr>
        <w:rPr>
          <w:rFonts w:eastAsia="Times New Roman" w:cs="Times New Roman" w:asciiTheme="majorHAnsi" w:hAnsiTheme="majorHAnsi"/>
          <w:kern w:val="0"/>
          <w:sz w:val="24"/>
          <w:szCs w:val="24"/>
          <w:lang w:eastAsia="en-AU"/>
          <w14:ligatures w14:val="none"/>
        </w:rPr>
      </w:pPr>
      <w:r w:rsidRPr="00916400">
        <w:rPr>
          <w:rFonts w:eastAsia="Times New Roman" w:cs="Times New Roman" w:asciiTheme="majorHAnsi" w:hAnsiTheme="majorHAnsi"/>
          <w:kern w:val="0"/>
          <w:sz w:val="24"/>
          <w:szCs w:val="24"/>
          <w:lang w:eastAsia="en-AU"/>
          <w14:ligatures w14:val="none"/>
        </w:rPr>
        <w:t>9. The entrant agrees that in the 12-month period following the Awards Dinner, should any action be brought against the club that may bring discredit to ClubsACT and/or the club industry, any recognition that has been received may be revoked after completion of an investigation.</w:t>
      </w:r>
    </w:p>
    <w:p xmlns:wp14="http://schemas.microsoft.com/office/word/2010/wordml" w:rsidRPr="00916400" w:rsidR="000060AF" w:rsidRDefault="000060AF" w14:paraId="672A6659" wp14:textId="77777777">
      <w:pPr>
        <w:rPr>
          <w:rFonts w:eastAsia="Times New Roman" w:cs="Times New Roman" w:asciiTheme="majorHAnsi" w:hAnsiTheme="majorHAnsi"/>
          <w:kern w:val="0"/>
          <w:sz w:val="24"/>
          <w:szCs w:val="24"/>
          <w:lang w:eastAsia="en-AU"/>
          <w14:ligatures w14:val="none"/>
        </w:rPr>
      </w:pPr>
    </w:p>
    <w:sectPr w:rsidRPr="00916400" w:rsidR="000060AF">
      <w:headerReference w:type="default" r:id="rId6"/>
      <w:footerReference w:type="default" r:id="rId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356E92" w:rsidP="00916400" w:rsidRDefault="00356E92" w14:paraId="5DAB6C7B" wp14:textId="77777777">
      <w:pPr>
        <w:spacing w:after="0" w:line="240" w:lineRule="auto"/>
      </w:pPr>
      <w:r>
        <w:separator/>
      </w:r>
    </w:p>
  </w:endnote>
  <w:endnote w:type="continuationSeparator" w:id="0">
    <w:p xmlns:wp14="http://schemas.microsoft.com/office/word/2010/wordml" w:rsidR="00356E92" w:rsidP="00916400" w:rsidRDefault="00356E92" w14:paraId="02EB378F"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916400" w:rsidP="1D1C1D35" w:rsidRDefault="00916400" w14:paraId="0A37501D" wp14:textId="5FE0A39B">
    <w:pPr>
      <w:pStyle w:val="Footer"/>
      <w:rPr>
        <w:lang w:val="en-US"/>
      </w:rPr>
    </w:pPr>
    <w:r w:rsidRPr="02BDA535" w:rsidR="02BDA535">
      <w:rPr>
        <w:lang w:val="en-US"/>
      </w:rPr>
      <w:t>ClubsACT Clubs &amp; Community Award Submission Terms &amp; Conditions 202</w:t>
    </w:r>
    <w:r w:rsidRPr="02BDA535" w:rsidR="02BDA535">
      <w:rPr>
        <w:lang w:val="en-US"/>
      </w:rPr>
      <w:t>6 – V1 Feb 202</w:t>
    </w:r>
    <w:r w:rsidRPr="02BDA535" w:rsidR="02BDA535">
      <w:rPr>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356E92" w:rsidP="00916400" w:rsidRDefault="00356E92" w14:paraId="6A05A809" wp14:textId="77777777">
      <w:pPr>
        <w:spacing w:after="0" w:line="240" w:lineRule="auto"/>
      </w:pPr>
      <w:r>
        <w:separator/>
      </w:r>
    </w:p>
  </w:footnote>
  <w:footnote w:type="continuationSeparator" w:id="0">
    <w:p xmlns:wp14="http://schemas.microsoft.com/office/word/2010/wordml" w:rsidR="00356E92" w:rsidP="00916400" w:rsidRDefault="00356E92" w14:paraId="5A39BBE3"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916400" w:rsidRDefault="00916400" w14:paraId="274E24B5" wp14:textId="77777777">
    <w:pPr>
      <w:pStyle w:val="Header"/>
    </w:pPr>
    <w:r>
      <w:rPr>
        <w:noProof/>
      </w:rPr>
      <w:drawing>
        <wp:anchor xmlns:wp14="http://schemas.microsoft.com/office/word/2010/wordprocessingDrawing" distT="0" distB="0" distL="114300" distR="114300" simplePos="0" relativeHeight="251659264" behindDoc="0" locked="0" layoutInCell="1" allowOverlap="1" wp14:anchorId="4D8AEAEB" wp14:editId="65630772">
          <wp:simplePos x="0" y="0"/>
          <wp:positionH relativeFrom="margin">
            <wp:posOffset>4933950</wp:posOffset>
          </wp:positionH>
          <wp:positionV relativeFrom="margin">
            <wp:posOffset>-665480</wp:posOffset>
          </wp:positionV>
          <wp:extent cx="1380490" cy="431165"/>
          <wp:effectExtent l="0" t="0" r="0" b="6985"/>
          <wp:wrapSquare wrapText="bothSides"/>
          <wp:docPr id="1764200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200995" name="Picture 1764200995"/>
                  <pic:cNvPicPr/>
                </pic:nvPicPr>
                <pic:blipFill>
                  <a:blip r:embed="rId1">
                    <a:extLst>
                      <a:ext uri="{28A0092B-C50C-407E-A947-70E740481C1C}">
                        <a14:useLocalDpi xmlns:a14="http://schemas.microsoft.com/office/drawing/2010/main" val="0"/>
                      </a:ext>
                    </a:extLst>
                  </a:blip>
                  <a:stretch>
                    <a:fillRect/>
                  </a:stretch>
                </pic:blipFill>
                <pic:spPr>
                  <a:xfrm>
                    <a:off x="0" y="0"/>
                    <a:ext cx="1380490" cy="43116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400"/>
    <w:rsid w:val="000060AF"/>
    <w:rsid w:val="00356E92"/>
    <w:rsid w:val="00456B5B"/>
    <w:rsid w:val="007F2701"/>
    <w:rsid w:val="008B5E6D"/>
    <w:rsid w:val="0090774E"/>
    <w:rsid w:val="00916400"/>
    <w:rsid w:val="00C01FA2"/>
    <w:rsid w:val="00DA40BE"/>
    <w:rsid w:val="02BDA535"/>
    <w:rsid w:val="0436F3CF"/>
    <w:rsid w:val="0EBD0439"/>
    <w:rsid w:val="1D1C1D35"/>
    <w:rsid w:val="25CAF0BD"/>
    <w:rsid w:val="31F06E3E"/>
    <w:rsid w:val="3DA872FB"/>
    <w:rsid w:val="59C0F48B"/>
    <w:rsid w:val="686670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EFEE4"/>
  <w15:chartTrackingRefBased/>
  <w15:docId w15:val="{67159B7E-686E-468F-AC20-0E2CDB3D3A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1640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640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64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64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64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64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64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64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640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1640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1640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1640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1640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1640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1640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1640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1640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16400"/>
    <w:rPr>
      <w:rFonts w:eastAsiaTheme="majorEastAsia" w:cstheme="majorBidi"/>
      <w:color w:val="272727" w:themeColor="text1" w:themeTint="D8"/>
    </w:rPr>
  </w:style>
  <w:style w:type="paragraph" w:styleId="Title">
    <w:name w:val="Title"/>
    <w:basedOn w:val="Normal"/>
    <w:next w:val="Normal"/>
    <w:link w:val="TitleChar"/>
    <w:uiPriority w:val="10"/>
    <w:qFormat/>
    <w:rsid w:val="0091640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1640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1640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164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6400"/>
    <w:pPr>
      <w:spacing w:before="160"/>
      <w:jc w:val="center"/>
    </w:pPr>
    <w:rPr>
      <w:i/>
      <w:iCs/>
      <w:color w:val="404040" w:themeColor="text1" w:themeTint="BF"/>
    </w:rPr>
  </w:style>
  <w:style w:type="character" w:styleId="QuoteChar" w:customStyle="1">
    <w:name w:val="Quote Char"/>
    <w:basedOn w:val="DefaultParagraphFont"/>
    <w:link w:val="Quote"/>
    <w:uiPriority w:val="29"/>
    <w:rsid w:val="00916400"/>
    <w:rPr>
      <w:i/>
      <w:iCs/>
      <w:color w:val="404040" w:themeColor="text1" w:themeTint="BF"/>
    </w:rPr>
  </w:style>
  <w:style w:type="paragraph" w:styleId="ListParagraph">
    <w:name w:val="List Paragraph"/>
    <w:basedOn w:val="Normal"/>
    <w:uiPriority w:val="34"/>
    <w:qFormat/>
    <w:rsid w:val="00916400"/>
    <w:pPr>
      <w:ind w:left="720"/>
      <w:contextualSpacing/>
    </w:pPr>
  </w:style>
  <w:style w:type="character" w:styleId="IntenseEmphasis">
    <w:name w:val="Intense Emphasis"/>
    <w:basedOn w:val="DefaultParagraphFont"/>
    <w:uiPriority w:val="21"/>
    <w:qFormat/>
    <w:rsid w:val="00916400"/>
    <w:rPr>
      <w:i/>
      <w:iCs/>
      <w:color w:val="0F4761" w:themeColor="accent1" w:themeShade="BF"/>
    </w:rPr>
  </w:style>
  <w:style w:type="paragraph" w:styleId="IntenseQuote">
    <w:name w:val="Intense Quote"/>
    <w:basedOn w:val="Normal"/>
    <w:next w:val="Normal"/>
    <w:link w:val="IntenseQuoteChar"/>
    <w:uiPriority w:val="30"/>
    <w:qFormat/>
    <w:rsid w:val="0091640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16400"/>
    <w:rPr>
      <w:i/>
      <w:iCs/>
      <w:color w:val="0F4761" w:themeColor="accent1" w:themeShade="BF"/>
    </w:rPr>
  </w:style>
  <w:style w:type="character" w:styleId="IntenseReference">
    <w:name w:val="Intense Reference"/>
    <w:basedOn w:val="DefaultParagraphFont"/>
    <w:uiPriority w:val="32"/>
    <w:qFormat/>
    <w:rsid w:val="00916400"/>
    <w:rPr>
      <w:b/>
      <w:bCs/>
      <w:smallCaps/>
      <w:color w:val="0F4761" w:themeColor="accent1" w:themeShade="BF"/>
      <w:spacing w:val="5"/>
    </w:rPr>
  </w:style>
  <w:style w:type="paragraph" w:styleId="Header">
    <w:name w:val="header"/>
    <w:basedOn w:val="Normal"/>
    <w:link w:val="HeaderChar"/>
    <w:uiPriority w:val="99"/>
    <w:unhideWhenUsed/>
    <w:rsid w:val="00916400"/>
    <w:pPr>
      <w:tabs>
        <w:tab w:val="center" w:pos="4513"/>
        <w:tab w:val="right" w:pos="9026"/>
      </w:tabs>
      <w:spacing w:after="0" w:line="240" w:lineRule="auto"/>
    </w:pPr>
  </w:style>
  <w:style w:type="character" w:styleId="HeaderChar" w:customStyle="1">
    <w:name w:val="Header Char"/>
    <w:basedOn w:val="DefaultParagraphFont"/>
    <w:link w:val="Header"/>
    <w:uiPriority w:val="99"/>
    <w:rsid w:val="00916400"/>
  </w:style>
  <w:style w:type="paragraph" w:styleId="Footer">
    <w:name w:val="footer"/>
    <w:basedOn w:val="Normal"/>
    <w:link w:val="FooterChar"/>
    <w:uiPriority w:val="99"/>
    <w:unhideWhenUsed/>
    <w:rsid w:val="00916400"/>
    <w:pPr>
      <w:tabs>
        <w:tab w:val="center" w:pos="4513"/>
        <w:tab w:val="right" w:pos="9026"/>
      </w:tabs>
      <w:spacing w:after="0" w:line="240" w:lineRule="auto"/>
    </w:pPr>
  </w:style>
  <w:style w:type="character" w:styleId="FooterChar" w:customStyle="1">
    <w:name w:val="Footer Char"/>
    <w:basedOn w:val="DefaultParagraphFont"/>
    <w:link w:val="Footer"/>
    <w:uiPriority w:val="99"/>
    <w:rsid w:val="00916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58BB01E3E7764887C2D9B23569A756" ma:contentTypeVersion="18" ma:contentTypeDescription="Create a new document." ma:contentTypeScope="" ma:versionID="bcc057dbc69251daf3fd7a57c0134ad2">
  <xsd:schema xmlns:xsd="http://www.w3.org/2001/XMLSchema" xmlns:xs="http://www.w3.org/2001/XMLSchema" xmlns:p="http://schemas.microsoft.com/office/2006/metadata/properties" xmlns:ns2="e53af2b3-4548-42e1-aeeb-256b88a41628" xmlns:ns3="c2a64143-816e-4033-b4c1-59fff9cb3466" targetNamespace="http://schemas.microsoft.com/office/2006/metadata/properties" ma:root="true" ma:fieldsID="57cfde36a8b1465d3f8cfaa06eb2a79a" ns2:_="" ns3:_="">
    <xsd:import namespace="e53af2b3-4548-42e1-aeeb-256b88a41628"/>
    <xsd:import namespace="c2a64143-816e-4033-b4c1-59fff9cb34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af2b3-4548-42e1-aeeb-256b88a41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7737d93-0584-4b83-9e2b-7e9f1ef8da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a64143-816e-4033-b4c1-59fff9cb346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c8c7a5b-7483-4725-ac2c-384f18516608}" ma:internalName="TaxCatchAll" ma:showField="CatchAllData" ma:web="c2a64143-816e-4033-b4c1-59fff9cb346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3af2b3-4548-42e1-aeeb-256b88a41628">
      <Terms xmlns="http://schemas.microsoft.com/office/infopath/2007/PartnerControls"/>
    </lcf76f155ced4ddcb4097134ff3c332f>
    <TaxCatchAll xmlns="c2a64143-816e-4033-b4c1-59fff9cb3466" xsi:nil="true"/>
  </documentManagement>
</p:properties>
</file>

<file path=customXml/itemProps1.xml><?xml version="1.0" encoding="utf-8"?>
<ds:datastoreItem xmlns:ds="http://schemas.openxmlformats.org/officeDocument/2006/customXml" ds:itemID="{6AA4E2E0-36FC-4574-86BC-26B9C8E181A7}"/>
</file>

<file path=customXml/itemProps2.xml><?xml version="1.0" encoding="utf-8"?>
<ds:datastoreItem xmlns:ds="http://schemas.openxmlformats.org/officeDocument/2006/customXml" ds:itemID="{F91F0511-FE9A-4ADB-BAFC-C9021EAB303F}"/>
</file>

<file path=customXml/itemProps3.xml><?xml version="1.0" encoding="utf-8"?>
<ds:datastoreItem xmlns:ds="http://schemas.openxmlformats.org/officeDocument/2006/customXml" ds:itemID="{34D1B7C9-F9D0-49E1-A221-5992FD4077B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Kate Palmer</dc:creator>
  <keywords/>
  <dc:description/>
  <lastModifiedBy>Kate Palmer</lastModifiedBy>
  <revision>5</revision>
  <dcterms:created xsi:type="dcterms:W3CDTF">2025-02-24T05:06:00.0000000Z</dcterms:created>
  <dcterms:modified xsi:type="dcterms:W3CDTF">2026-03-17T03:46:04.1664377Z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0x010100A558BB01E3E7764887C2D9B23569A756</vt:lpwstr>
  </property>
  <property fmtid="{D5CDD505-2E9C-101B-9397-08002B2CF9AE}" pid="3" name="MediaServiceImageTags">
    <vt:lpwstr/>
  </property>
</Properties>
</file>